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FDBB" w14:textId="77777777" w:rsidR="00BB29A1" w:rsidRPr="00414518" w:rsidRDefault="002B1585" w:rsidP="00BB29A1">
      <w:pPr>
        <w:jc w:val="center"/>
        <w:rPr>
          <w:b/>
          <w:color w:val="76923C" w:themeColor="accent3" w:themeShade="BF"/>
          <w:sz w:val="72"/>
          <w:szCs w:val="72"/>
        </w:rPr>
      </w:pPr>
      <w:r w:rsidRPr="00414518">
        <w:rPr>
          <w:b/>
          <w:color w:val="76923C" w:themeColor="accent3" w:themeShade="BF"/>
          <w:sz w:val="72"/>
          <w:szCs w:val="72"/>
        </w:rPr>
        <w:t>Meadow Farm Fishery</w:t>
      </w:r>
      <w:r w:rsidR="002A53D6" w:rsidRPr="00414518">
        <w:rPr>
          <w:b/>
          <w:color w:val="76923C" w:themeColor="accent3" w:themeShade="BF"/>
          <w:sz w:val="72"/>
          <w:szCs w:val="72"/>
        </w:rPr>
        <w:t xml:space="preserve"> Rules</w:t>
      </w:r>
    </w:p>
    <w:p w14:paraId="039AFDBD" w14:textId="351BB251" w:rsidR="008231A4" w:rsidRPr="00770568" w:rsidRDefault="00BB29A1" w:rsidP="00770568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 xml:space="preserve">Only </w:t>
      </w:r>
      <w:r w:rsidR="002B1585" w:rsidRPr="00500E51">
        <w:rPr>
          <w:sz w:val="34"/>
          <w:szCs w:val="34"/>
        </w:rPr>
        <w:t xml:space="preserve">Meadow </w:t>
      </w:r>
      <w:r w:rsidR="00414518">
        <w:rPr>
          <w:sz w:val="34"/>
          <w:szCs w:val="34"/>
        </w:rPr>
        <w:t>F</w:t>
      </w:r>
      <w:r w:rsidR="002B1585" w:rsidRPr="00500E51">
        <w:rPr>
          <w:sz w:val="34"/>
          <w:szCs w:val="34"/>
        </w:rPr>
        <w:t xml:space="preserve">arm </w:t>
      </w:r>
      <w:r w:rsidR="002A53D6" w:rsidRPr="00500E51">
        <w:rPr>
          <w:sz w:val="34"/>
          <w:szCs w:val="34"/>
        </w:rPr>
        <w:t xml:space="preserve">Supplied Keep </w:t>
      </w:r>
      <w:r w:rsidR="00414518">
        <w:rPr>
          <w:sz w:val="34"/>
          <w:szCs w:val="34"/>
        </w:rPr>
        <w:t>N</w:t>
      </w:r>
      <w:r w:rsidR="002A53D6" w:rsidRPr="00500E51">
        <w:rPr>
          <w:sz w:val="34"/>
          <w:szCs w:val="34"/>
        </w:rPr>
        <w:t>ets</w:t>
      </w:r>
      <w:r w:rsidR="00CF1520">
        <w:rPr>
          <w:sz w:val="34"/>
          <w:szCs w:val="34"/>
        </w:rPr>
        <w:t xml:space="preserve"> &amp;</w:t>
      </w:r>
      <w:r w:rsidR="009178F4" w:rsidRPr="00500E51">
        <w:rPr>
          <w:sz w:val="34"/>
          <w:szCs w:val="34"/>
        </w:rPr>
        <w:t xml:space="preserve"> </w:t>
      </w:r>
      <w:r w:rsidR="00414518">
        <w:rPr>
          <w:sz w:val="34"/>
          <w:szCs w:val="34"/>
        </w:rPr>
        <w:t>L</w:t>
      </w:r>
      <w:r w:rsidR="002A53D6" w:rsidRPr="00500E51">
        <w:rPr>
          <w:sz w:val="34"/>
          <w:szCs w:val="34"/>
        </w:rPr>
        <w:t>and</w:t>
      </w:r>
      <w:r w:rsidR="002B1585" w:rsidRPr="00500E51">
        <w:rPr>
          <w:sz w:val="34"/>
          <w:szCs w:val="34"/>
        </w:rPr>
        <w:t xml:space="preserve">ing </w:t>
      </w:r>
      <w:r w:rsidR="00414518">
        <w:rPr>
          <w:sz w:val="34"/>
          <w:szCs w:val="34"/>
        </w:rPr>
        <w:t>N</w:t>
      </w:r>
      <w:r w:rsidR="002B1585" w:rsidRPr="00500E51">
        <w:rPr>
          <w:sz w:val="34"/>
          <w:szCs w:val="34"/>
        </w:rPr>
        <w:t xml:space="preserve">ets to be </w:t>
      </w:r>
      <w:r w:rsidR="00D4695E" w:rsidRPr="00500E51">
        <w:rPr>
          <w:sz w:val="34"/>
          <w:szCs w:val="34"/>
        </w:rPr>
        <w:t>used.</w:t>
      </w:r>
      <w:r w:rsidR="002B1585" w:rsidRPr="00500E51">
        <w:rPr>
          <w:sz w:val="34"/>
          <w:szCs w:val="34"/>
        </w:rPr>
        <w:t xml:space="preserve"> </w:t>
      </w:r>
    </w:p>
    <w:p w14:paraId="5E7CE5DD" w14:textId="02949D28" w:rsidR="00070CBE" w:rsidRPr="008231A4" w:rsidRDefault="00070CBE" w:rsidP="008231A4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Please refer to </w:t>
      </w:r>
      <w:r w:rsidR="00483FD1">
        <w:rPr>
          <w:sz w:val="34"/>
          <w:szCs w:val="34"/>
        </w:rPr>
        <w:t>separate lake Net rules</w:t>
      </w:r>
      <w:r w:rsidR="00D4695E">
        <w:rPr>
          <w:sz w:val="34"/>
          <w:szCs w:val="34"/>
        </w:rPr>
        <w:t>.</w:t>
      </w:r>
    </w:p>
    <w:p w14:paraId="039AFDBF" w14:textId="525F2399" w:rsidR="00CF1520" w:rsidRPr="00CF1520" w:rsidRDefault="00CF1520" w:rsidP="00CF152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>Fishing from dedicated pegs only, no stalking</w:t>
      </w:r>
      <w:r w:rsidR="00D4695E">
        <w:rPr>
          <w:sz w:val="34"/>
          <w:szCs w:val="34"/>
        </w:rPr>
        <w:t>.</w:t>
      </w:r>
    </w:p>
    <w:p w14:paraId="039AFDC0" w14:textId="26E5902E" w:rsidR="002A53D6" w:rsidRDefault="002A53D6" w:rsidP="002A53D6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>Only Barbless hooks permitted</w:t>
      </w:r>
      <w:r w:rsidR="00BB29A1" w:rsidRPr="00500E51">
        <w:rPr>
          <w:sz w:val="34"/>
          <w:szCs w:val="34"/>
        </w:rPr>
        <w:t xml:space="preserve"> (Max size </w:t>
      </w:r>
      <w:r w:rsidR="000E2958">
        <w:rPr>
          <w:sz w:val="34"/>
          <w:szCs w:val="34"/>
        </w:rPr>
        <w:t>12</w:t>
      </w:r>
      <w:r w:rsidR="00F1130A" w:rsidRPr="00500E51">
        <w:rPr>
          <w:sz w:val="34"/>
          <w:szCs w:val="34"/>
        </w:rPr>
        <w:t>)</w:t>
      </w:r>
      <w:r w:rsidR="00D4695E">
        <w:rPr>
          <w:sz w:val="34"/>
          <w:szCs w:val="34"/>
        </w:rPr>
        <w:t>.</w:t>
      </w:r>
    </w:p>
    <w:p w14:paraId="0E9AEE6D" w14:textId="480647FB" w:rsidR="00CE7403" w:rsidRDefault="00CE7403" w:rsidP="00CE7403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>A maximum of size 1</w:t>
      </w:r>
      <w:r w:rsidR="00515E57">
        <w:rPr>
          <w:sz w:val="34"/>
          <w:szCs w:val="34"/>
        </w:rPr>
        <w:t>4</w:t>
      </w:r>
      <w:r w:rsidRPr="00500E51">
        <w:rPr>
          <w:sz w:val="34"/>
          <w:szCs w:val="34"/>
        </w:rPr>
        <w:t xml:space="preserve"> pole elastic is permitted</w:t>
      </w:r>
      <w:r w:rsidR="00D4695E">
        <w:rPr>
          <w:sz w:val="34"/>
          <w:szCs w:val="34"/>
        </w:rPr>
        <w:t xml:space="preserve"> on Willow.</w:t>
      </w:r>
    </w:p>
    <w:p w14:paraId="0C1A041F" w14:textId="241A9E32" w:rsidR="00D4695E" w:rsidRDefault="00D4695E" w:rsidP="00CE7403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A maximum of size 1</w:t>
      </w:r>
      <w:r w:rsidR="00515E57">
        <w:rPr>
          <w:sz w:val="34"/>
          <w:szCs w:val="34"/>
        </w:rPr>
        <w:t>0</w:t>
      </w:r>
      <w:r>
        <w:rPr>
          <w:sz w:val="34"/>
          <w:szCs w:val="34"/>
        </w:rPr>
        <w:t xml:space="preserve"> pole elastic on Canals.</w:t>
      </w:r>
    </w:p>
    <w:p w14:paraId="6B0B9223" w14:textId="57BE263A" w:rsidR="00D4695E" w:rsidRDefault="00D4695E" w:rsidP="00CE7403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All pole rigs must have a floating float.</w:t>
      </w:r>
    </w:p>
    <w:p w14:paraId="34CD57B6" w14:textId="11AB4E0F" w:rsidR="00BB7A46" w:rsidRPr="00CE7403" w:rsidRDefault="00BB7A46" w:rsidP="00CE7403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No floating pole method to be used.</w:t>
      </w:r>
    </w:p>
    <w:p w14:paraId="039AFDC1" w14:textId="341753C4" w:rsidR="00BB29A1" w:rsidRPr="00500E51" w:rsidRDefault="00500E51" w:rsidP="002A53D6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 xml:space="preserve">Max </w:t>
      </w:r>
      <w:r w:rsidR="00D4695E">
        <w:rPr>
          <w:sz w:val="34"/>
          <w:szCs w:val="34"/>
        </w:rPr>
        <w:t>8</w:t>
      </w:r>
      <w:r w:rsidRPr="00500E51">
        <w:rPr>
          <w:sz w:val="34"/>
          <w:szCs w:val="34"/>
        </w:rPr>
        <w:t xml:space="preserve">lb line, </w:t>
      </w:r>
      <w:r w:rsidR="00BB29A1" w:rsidRPr="00500E51">
        <w:rPr>
          <w:sz w:val="34"/>
          <w:szCs w:val="34"/>
        </w:rPr>
        <w:t>No Braid, lead core or fixed rigs are permitted</w:t>
      </w:r>
      <w:r w:rsidR="00D4695E">
        <w:rPr>
          <w:sz w:val="34"/>
          <w:szCs w:val="34"/>
        </w:rPr>
        <w:t>.</w:t>
      </w:r>
    </w:p>
    <w:p w14:paraId="039AFDC2" w14:textId="7DF55B51" w:rsidR="00BB29A1" w:rsidRPr="00500E51" w:rsidRDefault="00BB29A1" w:rsidP="002A53D6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>I</w:t>
      </w:r>
      <w:r w:rsidR="00500E51" w:rsidRPr="00500E51">
        <w:rPr>
          <w:sz w:val="34"/>
          <w:szCs w:val="34"/>
        </w:rPr>
        <w:t>nline method feeders are permitted</w:t>
      </w:r>
      <w:r w:rsidR="00D4695E">
        <w:rPr>
          <w:sz w:val="34"/>
          <w:szCs w:val="34"/>
        </w:rPr>
        <w:t>.</w:t>
      </w:r>
    </w:p>
    <w:p w14:paraId="039AFDC4" w14:textId="48BD3FD1" w:rsidR="002A53D6" w:rsidRPr="00500E51" w:rsidRDefault="00546B18" w:rsidP="00BB29A1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No meat</w:t>
      </w:r>
      <w:r w:rsidR="008231A4">
        <w:rPr>
          <w:sz w:val="34"/>
          <w:szCs w:val="34"/>
        </w:rPr>
        <w:t xml:space="preserve"> products</w:t>
      </w:r>
      <w:r w:rsidR="002A53D6" w:rsidRPr="00500E51">
        <w:rPr>
          <w:sz w:val="34"/>
          <w:szCs w:val="34"/>
        </w:rPr>
        <w:t xml:space="preserve"> </w:t>
      </w:r>
      <w:r w:rsidR="004E149B" w:rsidRPr="00500E51">
        <w:rPr>
          <w:sz w:val="34"/>
          <w:szCs w:val="34"/>
        </w:rPr>
        <w:t xml:space="preserve">are </w:t>
      </w:r>
      <w:r w:rsidR="002A53D6" w:rsidRPr="00500E51">
        <w:rPr>
          <w:sz w:val="34"/>
          <w:szCs w:val="34"/>
        </w:rPr>
        <w:t>permitted</w:t>
      </w:r>
      <w:r w:rsidR="00D4695E">
        <w:rPr>
          <w:sz w:val="34"/>
          <w:szCs w:val="34"/>
        </w:rPr>
        <w:t>.</w:t>
      </w:r>
    </w:p>
    <w:p w14:paraId="039AFDC5" w14:textId="1F46057A" w:rsidR="002A53D6" w:rsidRPr="00500E51" w:rsidRDefault="002A53D6" w:rsidP="002A53D6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 xml:space="preserve">No </w:t>
      </w:r>
      <w:r w:rsidR="00B84EF6" w:rsidRPr="00500E51">
        <w:rPr>
          <w:sz w:val="34"/>
          <w:szCs w:val="34"/>
        </w:rPr>
        <w:t xml:space="preserve">Nuts, beans or </w:t>
      </w:r>
      <w:r w:rsidRPr="00500E51">
        <w:rPr>
          <w:sz w:val="34"/>
          <w:szCs w:val="34"/>
        </w:rPr>
        <w:t>particles except Hemp and Sweet corn</w:t>
      </w:r>
      <w:r w:rsidR="00D4695E">
        <w:rPr>
          <w:sz w:val="34"/>
          <w:szCs w:val="34"/>
        </w:rPr>
        <w:t>.</w:t>
      </w:r>
    </w:p>
    <w:p w14:paraId="039AFDC6" w14:textId="11DEF842" w:rsidR="002A53D6" w:rsidRPr="00500E51" w:rsidRDefault="009777A7" w:rsidP="002A53D6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No </w:t>
      </w:r>
      <w:proofErr w:type="spellStart"/>
      <w:r>
        <w:rPr>
          <w:sz w:val="34"/>
          <w:szCs w:val="34"/>
        </w:rPr>
        <w:t>Groundbait</w:t>
      </w:r>
      <w:proofErr w:type="spellEnd"/>
      <w:r>
        <w:rPr>
          <w:sz w:val="34"/>
          <w:szCs w:val="34"/>
        </w:rPr>
        <w:t xml:space="preserve"> allowed</w:t>
      </w:r>
      <w:r w:rsidR="00D4695E">
        <w:rPr>
          <w:sz w:val="34"/>
          <w:szCs w:val="34"/>
        </w:rPr>
        <w:t>.</w:t>
      </w:r>
    </w:p>
    <w:p w14:paraId="039AFDC7" w14:textId="05B027F9" w:rsidR="00F1130A" w:rsidRPr="00500E51" w:rsidRDefault="00BB29A1" w:rsidP="002A53D6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 xml:space="preserve">No floating baits, surface </w:t>
      </w:r>
      <w:r w:rsidR="00F1130A" w:rsidRPr="00500E51">
        <w:rPr>
          <w:sz w:val="34"/>
          <w:szCs w:val="34"/>
        </w:rPr>
        <w:t>fishing</w:t>
      </w:r>
      <w:r w:rsidR="00D4695E">
        <w:rPr>
          <w:sz w:val="34"/>
          <w:szCs w:val="34"/>
        </w:rPr>
        <w:t>,</w:t>
      </w:r>
      <w:r w:rsidRPr="00500E51">
        <w:rPr>
          <w:sz w:val="34"/>
          <w:szCs w:val="34"/>
        </w:rPr>
        <w:t xml:space="preserve"> </w:t>
      </w:r>
      <w:r w:rsidR="00056C6B">
        <w:rPr>
          <w:sz w:val="34"/>
          <w:szCs w:val="34"/>
        </w:rPr>
        <w:t xml:space="preserve">Mugging </w:t>
      </w:r>
      <w:r w:rsidR="00D4695E">
        <w:rPr>
          <w:sz w:val="34"/>
          <w:szCs w:val="34"/>
        </w:rPr>
        <w:t xml:space="preserve">or Dobbing </w:t>
      </w:r>
      <w:r w:rsidR="00056C6B">
        <w:rPr>
          <w:sz w:val="34"/>
          <w:szCs w:val="34"/>
        </w:rPr>
        <w:t>is permitted</w:t>
      </w:r>
      <w:r w:rsidR="00D4695E">
        <w:rPr>
          <w:sz w:val="34"/>
          <w:szCs w:val="34"/>
        </w:rPr>
        <w:t>.</w:t>
      </w:r>
    </w:p>
    <w:p w14:paraId="039AFDC8" w14:textId="70A9CC48" w:rsidR="00B84EF6" w:rsidRPr="00500E51" w:rsidRDefault="00B84EF6" w:rsidP="002A53D6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>All fish must be landed with a landing net, no swinging in</w:t>
      </w:r>
      <w:r w:rsidR="00D4695E">
        <w:rPr>
          <w:sz w:val="34"/>
          <w:szCs w:val="34"/>
        </w:rPr>
        <w:t>.</w:t>
      </w:r>
    </w:p>
    <w:p w14:paraId="039AFDC9" w14:textId="3D0EE6F5" w:rsidR="00B84EF6" w:rsidRPr="00500E51" w:rsidRDefault="00B84EF6" w:rsidP="002A53D6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>All fish must be placed and not dropped into keep nets</w:t>
      </w:r>
      <w:r w:rsidR="00D4695E">
        <w:rPr>
          <w:sz w:val="34"/>
          <w:szCs w:val="34"/>
        </w:rPr>
        <w:t>.</w:t>
      </w:r>
    </w:p>
    <w:p w14:paraId="039AFDCD" w14:textId="36650F77" w:rsidR="00B84EF6" w:rsidRPr="00BB7A46" w:rsidRDefault="00B84EF6" w:rsidP="00BB7A46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>No rods / po</w:t>
      </w:r>
      <w:r w:rsidR="002B1585" w:rsidRPr="00500E51">
        <w:rPr>
          <w:sz w:val="34"/>
          <w:szCs w:val="34"/>
        </w:rPr>
        <w:t>les to be left unattended by the lakes</w:t>
      </w:r>
      <w:r w:rsidR="00D4695E">
        <w:rPr>
          <w:sz w:val="34"/>
          <w:szCs w:val="34"/>
        </w:rPr>
        <w:t>.</w:t>
      </w:r>
      <w:r w:rsidR="002B1585" w:rsidRPr="00500E51">
        <w:rPr>
          <w:sz w:val="34"/>
          <w:szCs w:val="34"/>
        </w:rPr>
        <w:t xml:space="preserve"> </w:t>
      </w:r>
    </w:p>
    <w:p w14:paraId="039AFDD0" w14:textId="51FA3E71" w:rsidR="009178F4" w:rsidRDefault="009178F4" w:rsidP="000F3083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500E51">
        <w:rPr>
          <w:sz w:val="34"/>
          <w:szCs w:val="34"/>
        </w:rPr>
        <w:t>Please do not throw unused bait into the lake after a match</w:t>
      </w:r>
      <w:r w:rsidR="00095E66">
        <w:rPr>
          <w:sz w:val="34"/>
          <w:szCs w:val="34"/>
        </w:rPr>
        <w:t>, we supply waste bait containers.</w:t>
      </w:r>
    </w:p>
    <w:p w14:paraId="0332B2E2" w14:textId="24637FDF" w:rsidR="009777A7" w:rsidRPr="009777A7" w:rsidRDefault="00D4695E" w:rsidP="004E149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777A7">
        <w:rPr>
          <w:sz w:val="34"/>
          <w:szCs w:val="34"/>
        </w:rPr>
        <w:t>Please respect the surroundings and take all rubbish away with you.</w:t>
      </w:r>
    </w:p>
    <w:p w14:paraId="28DEB8E1" w14:textId="77777777" w:rsidR="009777A7" w:rsidRPr="009777A7" w:rsidRDefault="009777A7" w:rsidP="009777A7">
      <w:pPr>
        <w:spacing w:after="0"/>
        <w:ind w:left="360"/>
        <w:rPr>
          <w:sz w:val="32"/>
          <w:szCs w:val="32"/>
        </w:rPr>
      </w:pPr>
    </w:p>
    <w:p w14:paraId="039AFDD2" w14:textId="4A178413" w:rsidR="004E149B" w:rsidRDefault="0005374B" w:rsidP="004E149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D4695E">
        <w:rPr>
          <w:sz w:val="32"/>
          <w:szCs w:val="32"/>
        </w:rPr>
        <w:t>respect</w:t>
      </w:r>
      <w:r>
        <w:rPr>
          <w:sz w:val="32"/>
          <w:szCs w:val="32"/>
        </w:rPr>
        <w:t xml:space="preserve"> our fishery rules and encourage others to do the same,</w:t>
      </w:r>
      <w:r w:rsidR="009777A7">
        <w:rPr>
          <w:sz w:val="32"/>
          <w:szCs w:val="32"/>
        </w:rPr>
        <w:t xml:space="preserve"> Meadow Farm reserve the right to amend these rules in order to ensure our Fishery and Fish remains in the very best condition and health,</w:t>
      </w:r>
      <w:r>
        <w:rPr>
          <w:sz w:val="32"/>
          <w:szCs w:val="32"/>
        </w:rPr>
        <w:t xml:space="preserve"> your assistance and understanding is very much </w:t>
      </w:r>
      <w:r w:rsidR="00400AED">
        <w:rPr>
          <w:sz w:val="32"/>
          <w:szCs w:val="32"/>
        </w:rPr>
        <w:t>appreciated.</w:t>
      </w:r>
    </w:p>
    <w:p w14:paraId="06B46D02" w14:textId="77777777" w:rsidR="009777A7" w:rsidRPr="004E149B" w:rsidRDefault="009777A7" w:rsidP="004E149B">
      <w:pPr>
        <w:pStyle w:val="ListParagraph"/>
        <w:rPr>
          <w:sz w:val="32"/>
          <w:szCs w:val="32"/>
        </w:rPr>
      </w:pPr>
    </w:p>
    <w:p w14:paraId="039AFDD4" w14:textId="77777777" w:rsidR="00D00755" w:rsidRPr="00D00755" w:rsidRDefault="00D00755" w:rsidP="00D0075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F3083">
        <w:rPr>
          <w:noProof/>
          <w:lang w:eastAsia="en-GB"/>
        </w:rPr>
        <w:drawing>
          <wp:inline distT="0" distB="0" distL="0" distR="0" wp14:anchorId="039AFDD5" wp14:editId="039AFDD6">
            <wp:extent cx="1390650" cy="96870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3406" cy="97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</w:t>
      </w:r>
      <w:r>
        <w:rPr>
          <w:noProof/>
          <w:lang w:eastAsia="en-GB"/>
        </w:rPr>
        <w:drawing>
          <wp:inline distT="0" distB="0" distL="0" distR="0" wp14:anchorId="039AFDD7" wp14:editId="039AFDD8">
            <wp:extent cx="1295400" cy="77818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6303" cy="78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755" w:rsidRPr="00D00755" w:rsidSect="002A5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80D"/>
    <w:multiLevelType w:val="hybridMultilevel"/>
    <w:tmpl w:val="D7D2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28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D6"/>
    <w:rsid w:val="0005374B"/>
    <w:rsid w:val="00056C6B"/>
    <w:rsid w:val="00070CBE"/>
    <w:rsid w:val="00095E66"/>
    <w:rsid w:val="000D7826"/>
    <w:rsid w:val="000E2958"/>
    <w:rsid w:val="000F3083"/>
    <w:rsid w:val="002A53D6"/>
    <w:rsid w:val="002B1585"/>
    <w:rsid w:val="0030641D"/>
    <w:rsid w:val="00400AED"/>
    <w:rsid w:val="00414518"/>
    <w:rsid w:val="00483FD1"/>
    <w:rsid w:val="004E149B"/>
    <w:rsid w:val="00500E51"/>
    <w:rsid w:val="00515E57"/>
    <w:rsid w:val="00546B18"/>
    <w:rsid w:val="00640888"/>
    <w:rsid w:val="00721E9C"/>
    <w:rsid w:val="00770568"/>
    <w:rsid w:val="008231A4"/>
    <w:rsid w:val="009178F4"/>
    <w:rsid w:val="009777A7"/>
    <w:rsid w:val="00A000FD"/>
    <w:rsid w:val="00B50E7C"/>
    <w:rsid w:val="00B84EF6"/>
    <w:rsid w:val="00BB29A1"/>
    <w:rsid w:val="00BB7A46"/>
    <w:rsid w:val="00CE7403"/>
    <w:rsid w:val="00CF1520"/>
    <w:rsid w:val="00D00755"/>
    <w:rsid w:val="00D4695E"/>
    <w:rsid w:val="00DA245B"/>
    <w:rsid w:val="00F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FDBB"/>
  <w15:docId w15:val="{A43CC363-E4E9-4662-B133-F5D5888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Crowe</dc:creator>
  <cp:lastModifiedBy>Ant Hewett</cp:lastModifiedBy>
  <cp:revision>2</cp:revision>
  <cp:lastPrinted>2023-03-20T15:54:00Z</cp:lastPrinted>
  <dcterms:created xsi:type="dcterms:W3CDTF">2023-10-16T07:25:00Z</dcterms:created>
  <dcterms:modified xsi:type="dcterms:W3CDTF">2023-10-16T07:25:00Z</dcterms:modified>
</cp:coreProperties>
</file>